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18" w:rsidRPr="001B3A18" w:rsidRDefault="001B3A18" w:rsidP="001B3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A1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B3A18" w:rsidRPr="001B3A18" w:rsidRDefault="001B3A18" w:rsidP="001B3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A18">
        <w:rPr>
          <w:rFonts w:ascii="Times New Roman" w:hAnsi="Times New Roman" w:cs="Times New Roman"/>
          <w:sz w:val="24"/>
          <w:szCs w:val="24"/>
        </w:rPr>
        <w:t>Детский сад № 7</w:t>
      </w:r>
    </w:p>
    <w:p w:rsidR="001B3A18" w:rsidRPr="001B3A18" w:rsidRDefault="001B3A18" w:rsidP="001B3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A18">
        <w:rPr>
          <w:rFonts w:ascii="Times New Roman" w:hAnsi="Times New Roman" w:cs="Times New Roman"/>
          <w:sz w:val="24"/>
          <w:szCs w:val="24"/>
        </w:rPr>
        <w:t>городского округа – город Камышин</w:t>
      </w:r>
    </w:p>
    <w:p w:rsidR="001B3A18" w:rsidRPr="001B3A18" w:rsidRDefault="001B3A18" w:rsidP="001B3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A18">
        <w:rPr>
          <w:rFonts w:ascii="Times New Roman" w:hAnsi="Times New Roman" w:cs="Times New Roman"/>
          <w:sz w:val="24"/>
          <w:szCs w:val="24"/>
        </w:rPr>
        <w:t xml:space="preserve">(МБДОУ </w:t>
      </w:r>
      <w:proofErr w:type="spellStart"/>
      <w:r w:rsidRPr="001B3A18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1B3A18">
        <w:rPr>
          <w:rFonts w:ascii="Times New Roman" w:hAnsi="Times New Roman" w:cs="Times New Roman"/>
          <w:sz w:val="24"/>
          <w:szCs w:val="24"/>
        </w:rPr>
        <w:t xml:space="preserve"> № 7)</w:t>
      </w:r>
    </w:p>
    <w:p w:rsidR="001B3A18" w:rsidRPr="001B3A18" w:rsidRDefault="001B3A18" w:rsidP="001B3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BEC" w:rsidRPr="001B3A18" w:rsidRDefault="00E74BEC" w:rsidP="001B3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BEC" w:rsidRDefault="00E74BEC" w:rsidP="001B3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EC" w:rsidRDefault="00E74BEC" w:rsidP="00E74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BEC" w:rsidRDefault="00E74BEC" w:rsidP="00E74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BEC" w:rsidRDefault="00E74BEC" w:rsidP="00E74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BEC" w:rsidRDefault="00E74BEC" w:rsidP="00E74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BEC" w:rsidRPr="00E74BEC" w:rsidRDefault="00E74BEC" w:rsidP="00E74BE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E74BEC" w:rsidRPr="00E74BEC" w:rsidRDefault="00E74BEC" w:rsidP="00E74BE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 w:rsidRPr="00E74BEC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E74BEC" w:rsidRPr="00E74BEC" w:rsidRDefault="00E728F3" w:rsidP="00E74BE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в средней </w:t>
      </w:r>
      <w:r w:rsidR="00E74BEC" w:rsidRPr="00E74BEC">
        <w:rPr>
          <w:rFonts w:ascii="Times New Roman" w:hAnsi="Times New Roman" w:cs="Times New Roman"/>
          <w:b/>
          <w:sz w:val="56"/>
          <w:szCs w:val="56"/>
        </w:rPr>
        <w:t xml:space="preserve"> группе</w:t>
      </w:r>
    </w:p>
    <w:p w:rsidR="00E74BEC" w:rsidRPr="00E74BEC" w:rsidRDefault="00E74BEC" w:rsidP="00E74BE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4BEC">
        <w:rPr>
          <w:rFonts w:ascii="Times New Roman" w:hAnsi="Times New Roman" w:cs="Times New Roman"/>
          <w:b/>
          <w:sz w:val="56"/>
          <w:szCs w:val="56"/>
        </w:rPr>
        <w:t xml:space="preserve"> на тему: </w:t>
      </w:r>
    </w:p>
    <w:p w:rsidR="00E74BEC" w:rsidRPr="00E74BEC" w:rsidRDefault="00E74BEC" w:rsidP="00E74BE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4BEC">
        <w:rPr>
          <w:rFonts w:ascii="Times New Roman" w:hAnsi="Times New Roman" w:cs="Times New Roman"/>
          <w:b/>
          <w:sz w:val="56"/>
          <w:szCs w:val="56"/>
        </w:rPr>
        <w:t>«Разноцветных красок хоровод»</w:t>
      </w:r>
    </w:p>
    <w:p w:rsidR="00E74BEC" w:rsidRPr="00E74BEC" w:rsidRDefault="00E74BEC" w:rsidP="00E74BE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bookmarkEnd w:id="0"/>
    <w:p w:rsidR="00E74BEC" w:rsidRPr="00E74BEC" w:rsidRDefault="00E74BEC" w:rsidP="00E74BE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74BEC" w:rsidRDefault="00E74BEC" w:rsidP="00E74B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4BEC" w:rsidRDefault="00E74BEC" w:rsidP="00E74B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4BEC" w:rsidRDefault="00E74BEC" w:rsidP="00E74B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4BEC" w:rsidRDefault="00E74BEC" w:rsidP="00E74B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4BEC" w:rsidRDefault="00E74BEC" w:rsidP="00E74B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4BEC" w:rsidRDefault="00E74BEC" w:rsidP="00E74B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4BEC" w:rsidRDefault="00E74BEC" w:rsidP="00E74B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4BEC" w:rsidRDefault="00E74BEC" w:rsidP="00E74B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4BEC" w:rsidRDefault="00E74BEC" w:rsidP="00E74B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4BEC" w:rsidRDefault="00E74BEC" w:rsidP="00E74B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4BEC" w:rsidRDefault="00E74BEC" w:rsidP="00E74B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4BEC" w:rsidRDefault="00E74BEC" w:rsidP="00E74B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4BEC" w:rsidRDefault="00E74BEC" w:rsidP="00E74B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4BEC" w:rsidRDefault="00E74BEC" w:rsidP="00E74B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  <w:r w:rsidR="001B3A18">
        <w:rPr>
          <w:rFonts w:ascii="Times New Roman" w:hAnsi="Times New Roman" w:cs="Times New Roman"/>
          <w:sz w:val="28"/>
          <w:szCs w:val="28"/>
        </w:rPr>
        <w:t>:</w:t>
      </w:r>
    </w:p>
    <w:p w:rsidR="001B3A18" w:rsidRDefault="00E74BEC" w:rsidP="00E74B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1B3A18" w:rsidRDefault="001B3A18" w:rsidP="00E74B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1B3A18" w:rsidRDefault="001B3A18" w:rsidP="00E74B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A18" w:rsidRDefault="001B3A18" w:rsidP="00E74B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A18" w:rsidRDefault="001B3A18" w:rsidP="001B3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амышин</w:t>
      </w:r>
    </w:p>
    <w:p w:rsidR="001B3A18" w:rsidRDefault="00E728F3" w:rsidP="001B3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1B3A1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9D1" w:rsidRDefault="009469D1" w:rsidP="001B3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BEC" w:rsidRPr="00E74BEC" w:rsidRDefault="00E74BEC" w:rsidP="001B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b/>
          <w:sz w:val="28"/>
          <w:szCs w:val="28"/>
        </w:rPr>
        <w:lastRenderedPageBreak/>
        <w:t>Тип:</w:t>
      </w:r>
      <w:r w:rsidRPr="00E7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BEC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E74BEC">
        <w:rPr>
          <w:rFonts w:ascii="Times New Roman" w:hAnsi="Times New Roman" w:cs="Times New Roman"/>
          <w:sz w:val="28"/>
          <w:szCs w:val="28"/>
        </w:rPr>
        <w:t xml:space="preserve"> - творческий.</w:t>
      </w:r>
    </w:p>
    <w:p w:rsidR="00E74BEC" w:rsidRPr="00E74BEC" w:rsidRDefault="00E74BEC" w:rsidP="00E74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b/>
          <w:sz w:val="28"/>
          <w:szCs w:val="28"/>
        </w:rPr>
        <w:t>Срок</w:t>
      </w:r>
      <w:r w:rsidRPr="00E74BEC">
        <w:rPr>
          <w:rFonts w:ascii="Times New Roman" w:hAnsi="Times New Roman" w:cs="Times New Roman"/>
          <w:sz w:val="28"/>
          <w:szCs w:val="28"/>
        </w:rPr>
        <w:t>: краткосрочный (1 неделя)</w:t>
      </w:r>
    </w:p>
    <w:p w:rsidR="00E74BEC" w:rsidRPr="00E74BEC" w:rsidRDefault="00E74BEC" w:rsidP="00E74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E74BEC">
        <w:rPr>
          <w:rFonts w:ascii="Times New Roman" w:hAnsi="Times New Roman" w:cs="Times New Roman"/>
          <w:sz w:val="28"/>
          <w:szCs w:val="28"/>
        </w:rPr>
        <w:t>: МБДОУ д/с №7</w:t>
      </w:r>
    </w:p>
    <w:p w:rsidR="00E74BEC" w:rsidRPr="00E74BEC" w:rsidRDefault="00E74BEC" w:rsidP="00E74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b/>
          <w:sz w:val="28"/>
          <w:szCs w:val="28"/>
        </w:rPr>
        <w:t>По количеству участников:</w:t>
      </w:r>
      <w:r w:rsidRPr="00E74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BEC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E74BEC">
        <w:rPr>
          <w:rFonts w:ascii="Times New Roman" w:hAnsi="Times New Roman" w:cs="Times New Roman"/>
          <w:sz w:val="28"/>
          <w:szCs w:val="28"/>
        </w:rPr>
        <w:t xml:space="preserve"> (средняя группа)</w:t>
      </w:r>
    </w:p>
    <w:p w:rsidR="00E74BEC" w:rsidRPr="00E74BEC" w:rsidRDefault="00E74BEC" w:rsidP="00E74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E74BEC">
        <w:rPr>
          <w:rFonts w:ascii="Times New Roman" w:hAnsi="Times New Roman" w:cs="Times New Roman"/>
          <w:sz w:val="28"/>
          <w:szCs w:val="28"/>
        </w:rPr>
        <w:t>: дети,</w:t>
      </w:r>
      <w:r w:rsidR="00E728F3">
        <w:rPr>
          <w:rFonts w:ascii="Times New Roman" w:hAnsi="Times New Roman" w:cs="Times New Roman"/>
          <w:sz w:val="28"/>
          <w:szCs w:val="28"/>
        </w:rPr>
        <w:t xml:space="preserve"> </w:t>
      </w:r>
      <w:r w:rsidRPr="00E74BEC">
        <w:rPr>
          <w:rFonts w:ascii="Times New Roman" w:hAnsi="Times New Roman" w:cs="Times New Roman"/>
          <w:sz w:val="28"/>
          <w:szCs w:val="28"/>
        </w:rPr>
        <w:t>воспитатель,</w:t>
      </w:r>
      <w:r w:rsidR="00E728F3">
        <w:rPr>
          <w:rFonts w:ascii="Times New Roman" w:hAnsi="Times New Roman" w:cs="Times New Roman"/>
          <w:sz w:val="28"/>
          <w:szCs w:val="28"/>
        </w:rPr>
        <w:t xml:space="preserve"> </w:t>
      </w:r>
      <w:r w:rsidRPr="00E74BEC">
        <w:rPr>
          <w:rFonts w:ascii="Times New Roman" w:hAnsi="Times New Roman" w:cs="Times New Roman"/>
          <w:sz w:val="28"/>
          <w:szCs w:val="28"/>
        </w:rPr>
        <w:t>родители,</w:t>
      </w:r>
      <w:r w:rsidR="00E728F3">
        <w:rPr>
          <w:rFonts w:ascii="Times New Roman" w:hAnsi="Times New Roman" w:cs="Times New Roman"/>
          <w:sz w:val="28"/>
          <w:szCs w:val="28"/>
        </w:rPr>
        <w:t xml:space="preserve"> </w:t>
      </w:r>
      <w:r w:rsidRPr="00E74BEC">
        <w:rPr>
          <w:rFonts w:ascii="Times New Roman" w:hAnsi="Times New Roman" w:cs="Times New Roman"/>
          <w:sz w:val="28"/>
          <w:szCs w:val="28"/>
        </w:rPr>
        <w:t xml:space="preserve">музыкальный </w:t>
      </w:r>
      <w:proofErr w:type="gramStart"/>
      <w:r w:rsidRPr="00E74BEC">
        <w:rPr>
          <w:rFonts w:ascii="Times New Roman" w:hAnsi="Times New Roman" w:cs="Times New Roman"/>
          <w:sz w:val="28"/>
          <w:szCs w:val="28"/>
        </w:rPr>
        <w:t>рук-ль</w:t>
      </w:r>
      <w:proofErr w:type="gramEnd"/>
      <w:r w:rsidRPr="00E74BEC">
        <w:rPr>
          <w:rFonts w:ascii="Times New Roman" w:hAnsi="Times New Roman" w:cs="Times New Roman"/>
          <w:sz w:val="28"/>
          <w:szCs w:val="28"/>
        </w:rPr>
        <w:t>.</w:t>
      </w:r>
    </w:p>
    <w:p w:rsidR="00E74BEC" w:rsidRPr="00E74BEC" w:rsidRDefault="00E74BEC" w:rsidP="00E74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E74BEC">
        <w:rPr>
          <w:rFonts w:ascii="Times New Roman" w:hAnsi="Times New Roman" w:cs="Times New Roman"/>
          <w:sz w:val="28"/>
          <w:szCs w:val="28"/>
        </w:rPr>
        <w:t xml:space="preserve"> (актуальность)</w:t>
      </w:r>
      <w:r w:rsidR="00E728F3">
        <w:rPr>
          <w:rFonts w:ascii="Times New Roman" w:hAnsi="Times New Roman" w:cs="Times New Roman"/>
          <w:sz w:val="28"/>
          <w:szCs w:val="28"/>
        </w:rPr>
        <w:t>.</w:t>
      </w:r>
    </w:p>
    <w:p w:rsidR="00E74BEC" w:rsidRPr="00E74BEC" w:rsidRDefault="00E74BEC" w:rsidP="00E72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Цвет и его сочетания имеют огромную силу эмоционального, эстетического воздействия, раскрывающего детям законы красоты окружающего мира. В свою очередь, эстетическое развитие способствует благоприятному психическому развитию ребенка, развитию   его художественных способностей.  Я заметила, что воспитанники  моей группы не выразительно передают образы в своих рисунках. Дети не владели информацией о получении новых цветов путем смешивания красок.  Будучи «языком» природы и живописи, цвет является одним из главных средств выражения всей красоты и богатства окружающего мира.</w:t>
      </w:r>
    </w:p>
    <w:p w:rsidR="00E74BEC" w:rsidRPr="00E74BEC" w:rsidRDefault="00E728F3" w:rsidP="00E72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E74BEC" w:rsidRPr="00E74BEC">
        <w:rPr>
          <w:rFonts w:ascii="Times New Roman" w:hAnsi="Times New Roman" w:cs="Times New Roman"/>
          <w:b/>
          <w:sz w:val="28"/>
          <w:szCs w:val="28"/>
        </w:rPr>
        <w:t>: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Способствовать развитию эстетического отношения к цвету, краскам, их гармонии.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BEC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BEC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 знакомить с цветом, как с одним из средств выразительности для передачи образов в рисунке;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 формировать умение видеть красоту и богатство цветовой палитры в окружающей действительности и отражать полученные впечатления в собственных рисунках;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-воспитывать эстетический вкус у детей.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BEC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</w:t>
      </w:r>
      <w:r w:rsidR="00E728F3">
        <w:rPr>
          <w:rFonts w:ascii="Times New Roman" w:hAnsi="Times New Roman" w:cs="Times New Roman"/>
          <w:sz w:val="28"/>
          <w:szCs w:val="28"/>
        </w:rPr>
        <w:t xml:space="preserve">  </w:t>
      </w:r>
      <w:r w:rsidRPr="00E74BEC">
        <w:rPr>
          <w:rFonts w:ascii="Times New Roman" w:hAnsi="Times New Roman" w:cs="Times New Roman"/>
          <w:sz w:val="28"/>
          <w:szCs w:val="28"/>
        </w:rPr>
        <w:t>расширять представления детей о профессии художника;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 развивать способность видеть и воспроизводить цвет и его оттенки; получать новые цвета путем смешивания; побуждать к экспериментированию с цветом;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</w:t>
      </w:r>
      <w:r w:rsidR="00E728F3">
        <w:rPr>
          <w:rFonts w:ascii="Times New Roman" w:hAnsi="Times New Roman" w:cs="Times New Roman"/>
          <w:sz w:val="28"/>
          <w:szCs w:val="28"/>
        </w:rPr>
        <w:t xml:space="preserve">  </w:t>
      </w:r>
      <w:r w:rsidRPr="00E74BEC">
        <w:rPr>
          <w:rFonts w:ascii="Times New Roman" w:hAnsi="Times New Roman" w:cs="Times New Roman"/>
          <w:sz w:val="28"/>
          <w:szCs w:val="28"/>
        </w:rPr>
        <w:t>воспитывать любовь к искусству.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BEC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 обогащать словарь</w:t>
      </w:r>
      <w:r w:rsidR="00E72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B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4BEC">
        <w:rPr>
          <w:rFonts w:ascii="Times New Roman" w:hAnsi="Times New Roman" w:cs="Times New Roman"/>
          <w:sz w:val="28"/>
          <w:szCs w:val="28"/>
        </w:rPr>
        <w:t>за счет прилагательных, обозначающих цвет и оттенки)</w:t>
      </w:r>
      <w:r w:rsidR="00E728F3">
        <w:rPr>
          <w:rFonts w:ascii="Times New Roman" w:hAnsi="Times New Roman" w:cs="Times New Roman"/>
          <w:sz w:val="28"/>
          <w:szCs w:val="28"/>
        </w:rPr>
        <w:t>.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BEC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 развивать ассоциативное мышление, воображение, творчество.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E74BEC">
        <w:rPr>
          <w:rFonts w:ascii="Times New Roman" w:hAnsi="Times New Roman" w:cs="Times New Roman"/>
          <w:sz w:val="28"/>
          <w:szCs w:val="28"/>
        </w:rPr>
        <w:t>: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-разучить с детьми правила подвижных игр.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BEC">
        <w:rPr>
          <w:rFonts w:ascii="Times New Roman" w:hAnsi="Times New Roman" w:cs="Times New Roman"/>
          <w:b/>
          <w:sz w:val="28"/>
          <w:szCs w:val="28"/>
        </w:rPr>
        <w:t>Реализация проекта: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BEC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E74BEC">
        <w:rPr>
          <w:rFonts w:ascii="Times New Roman" w:hAnsi="Times New Roman" w:cs="Times New Roman"/>
          <w:b/>
          <w:sz w:val="28"/>
          <w:szCs w:val="28"/>
        </w:rPr>
        <w:t>этап-подготовительный</w:t>
      </w:r>
      <w:proofErr w:type="gramEnd"/>
      <w:r w:rsidRPr="00E74BEC">
        <w:rPr>
          <w:rFonts w:ascii="Times New Roman" w:hAnsi="Times New Roman" w:cs="Times New Roman"/>
          <w:b/>
          <w:sz w:val="28"/>
          <w:szCs w:val="28"/>
        </w:rPr>
        <w:t>.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 подобрала методическую и художественную литературу;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 составила план совместной работы с детьми и родителями;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 подобрала настольно-печатные и дидактические игры;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 подготовила пособия, иллюстрации, фото</w:t>
      </w:r>
      <w:r w:rsidR="00E728F3">
        <w:rPr>
          <w:rFonts w:ascii="Times New Roman" w:hAnsi="Times New Roman" w:cs="Times New Roman"/>
          <w:sz w:val="28"/>
          <w:szCs w:val="28"/>
        </w:rPr>
        <w:t xml:space="preserve"> </w:t>
      </w:r>
      <w:r w:rsidRPr="00E74BEC">
        <w:rPr>
          <w:rFonts w:ascii="Times New Roman" w:hAnsi="Times New Roman" w:cs="Times New Roman"/>
          <w:sz w:val="28"/>
          <w:szCs w:val="28"/>
        </w:rPr>
        <w:t>(наглядный материал);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lastRenderedPageBreak/>
        <w:t>- подобрала аудио записи по теме, видео запис</w:t>
      </w:r>
      <w:proofErr w:type="gramStart"/>
      <w:r w:rsidRPr="00E74BE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74BEC">
        <w:rPr>
          <w:rFonts w:ascii="Times New Roman" w:hAnsi="Times New Roman" w:cs="Times New Roman"/>
          <w:sz w:val="28"/>
          <w:szCs w:val="28"/>
        </w:rPr>
        <w:t>презентацию);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 подготовила материал для художественного творчеств</w:t>
      </w:r>
      <w:proofErr w:type="gramStart"/>
      <w:r w:rsidRPr="00E74BE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74BEC">
        <w:rPr>
          <w:rFonts w:ascii="Times New Roman" w:hAnsi="Times New Roman" w:cs="Times New Roman"/>
          <w:sz w:val="28"/>
          <w:szCs w:val="28"/>
        </w:rPr>
        <w:t xml:space="preserve">краски, кисти и </w:t>
      </w:r>
      <w:proofErr w:type="spellStart"/>
      <w:r w:rsidRPr="00E74BE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E74BEC">
        <w:rPr>
          <w:rFonts w:ascii="Times New Roman" w:hAnsi="Times New Roman" w:cs="Times New Roman"/>
          <w:sz w:val="28"/>
          <w:szCs w:val="28"/>
        </w:rPr>
        <w:t>.);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 xml:space="preserve">- подготовила материал для </w:t>
      </w:r>
      <w:proofErr w:type="gramStart"/>
      <w:r w:rsidRPr="00E74BEC">
        <w:rPr>
          <w:rFonts w:ascii="Times New Roman" w:hAnsi="Times New Roman" w:cs="Times New Roman"/>
          <w:sz w:val="28"/>
          <w:szCs w:val="28"/>
        </w:rPr>
        <w:t>опытно-экспериментальной</w:t>
      </w:r>
      <w:proofErr w:type="gramEnd"/>
      <w:r w:rsidRPr="00E7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BEC">
        <w:rPr>
          <w:rFonts w:ascii="Times New Roman" w:hAnsi="Times New Roman" w:cs="Times New Roman"/>
          <w:sz w:val="28"/>
          <w:szCs w:val="28"/>
        </w:rPr>
        <w:t>деят-ти</w:t>
      </w:r>
      <w:proofErr w:type="spellEnd"/>
      <w:r w:rsidRPr="00E74BEC">
        <w:rPr>
          <w:rFonts w:ascii="Times New Roman" w:hAnsi="Times New Roman" w:cs="Times New Roman"/>
          <w:sz w:val="28"/>
          <w:szCs w:val="28"/>
        </w:rPr>
        <w:t>.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BEC">
        <w:rPr>
          <w:rFonts w:ascii="Times New Roman" w:hAnsi="Times New Roman" w:cs="Times New Roman"/>
          <w:b/>
          <w:sz w:val="28"/>
          <w:szCs w:val="28"/>
        </w:rPr>
        <w:t xml:space="preserve">Подборка художественной литературы: 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 xml:space="preserve">   - Ресурсы интернет.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 xml:space="preserve">  -  А.А.Сидорова «Как организовать проект с дошкольниками»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 xml:space="preserve">  -  Г.Афанасьева «Цвета радуги»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 xml:space="preserve">  -  С.Маршак «Радуга-дуга»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Pr="00E74BEC">
        <w:rPr>
          <w:rFonts w:ascii="Times New Roman" w:hAnsi="Times New Roman" w:cs="Times New Roman"/>
          <w:sz w:val="28"/>
          <w:szCs w:val="28"/>
        </w:rPr>
        <w:t>А.Гацура</w:t>
      </w:r>
      <w:proofErr w:type="spellEnd"/>
      <w:r w:rsidRPr="00E74BEC">
        <w:rPr>
          <w:rFonts w:ascii="Times New Roman" w:hAnsi="Times New Roman" w:cs="Times New Roman"/>
          <w:sz w:val="28"/>
          <w:szCs w:val="28"/>
        </w:rPr>
        <w:t xml:space="preserve"> «Истории про краски»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 xml:space="preserve">  -  О.Емельянова «Цветные загадки»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Pr="00E74BEC">
        <w:rPr>
          <w:rFonts w:ascii="Times New Roman" w:hAnsi="Times New Roman" w:cs="Times New Roman"/>
          <w:sz w:val="28"/>
          <w:szCs w:val="28"/>
        </w:rPr>
        <w:t>М.Дахие</w:t>
      </w:r>
      <w:proofErr w:type="spellEnd"/>
      <w:r w:rsidRPr="00E74BEC">
        <w:rPr>
          <w:rFonts w:ascii="Times New Roman" w:hAnsi="Times New Roman" w:cs="Times New Roman"/>
          <w:sz w:val="28"/>
          <w:szCs w:val="28"/>
        </w:rPr>
        <w:t xml:space="preserve"> «Этот добрый человек»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E74BEC">
        <w:rPr>
          <w:rFonts w:ascii="Times New Roman" w:hAnsi="Times New Roman" w:cs="Times New Roman"/>
          <w:sz w:val="28"/>
          <w:szCs w:val="28"/>
        </w:rPr>
        <w:t>М.Ю.Картушина</w:t>
      </w:r>
      <w:proofErr w:type="spellEnd"/>
      <w:r w:rsidRPr="00E74BEC">
        <w:rPr>
          <w:rFonts w:ascii="Times New Roman" w:hAnsi="Times New Roman" w:cs="Times New Roman"/>
          <w:sz w:val="28"/>
          <w:szCs w:val="28"/>
        </w:rPr>
        <w:t xml:space="preserve"> «Мы </w:t>
      </w:r>
      <w:proofErr w:type="spellStart"/>
      <w:r w:rsidRPr="00E74BEC">
        <w:rPr>
          <w:rFonts w:ascii="Times New Roman" w:hAnsi="Times New Roman" w:cs="Times New Roman"/>
          <w:sz w:val="28"/>
          <w:szCs w:val="28"/>
        </w:rPr>
        <w:t>играем</w:t>
      </w:r>
      <w:proofErr w:type="gramStart"/>
      <w:r w:rsidRPr="00E74BEC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E74BEC">
        <w:rPr>
          <w:rFonts w:ascii="Times New Roman" w:hAnsi="Times New Roman" w:cs="Times New Roman"/>
          <w:sz w:val="28"/>
          <w:szCs w:val="28"/>
        </w:rPr>
        <w:t>исуем</w:t>
      </w:r>
      <w:proofErr w:type="spellEnd"/>
      <w:r w:rsidRPr="00E74BEC">
        <w:rPr>
          <w:rFonts w:ascii="Times New Roman" w:hAnsi="Times New Roman" w:cs="Times New Roman"/>
          <w:sz w:val="28"/>
          <w:szCs w:val="28"/>
        </w:rPr>
        <w:t xml:space="preserve"> и поем»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 xml:space="preserve">  -  А.А.Петухова «Тематические дни в детском саду»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BEC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E74BEC">
        <w:rPr>
          <w:rFonts w:ascii="Times New Roman" w:hAnsi="Times New Roman" w:cs="Times New Roman"/>
          <w:b/>
          <w:sz w:val="28"/>
          <w:szCs w:val="28"/>
        </w:rPr>
        <w:t>этап-основно</w:t>
      </w:r>
      <w:proofErr w:type="gramStart"/>
      <w:r w:rsidRPr="00E74BE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74BE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Pr="00E74BEC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E74BEC">
        <w:rPr>
          <w:rFonts w:ascii="Times New Roman" w:hAnsi="Times New Roman" w:cs="Times New Roman"/>
          <w:b/>
          <w:sz w:val="28"/>
          <w:szCs w:val="28"/>
        </w:rPr>
        <w:t>).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 объявление о реализации проект</w:t>
      </w:r>
      <w:proofErr w:type="gramStart"/>
      <w:r w:rsidRPr="00E74BE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74BEC">
        <w:rPr>
          <w:rFonts w:ascii="Times New Roman" w:hAnsi="Times New Roman" w:cs="Times New Roman"/>
          <w:sz w:val="28"/>
          <w:szCs w:val="28"/>
        </w:rPr>
        <w:t>дети получают письмо от художника);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 беседы «Что за чудо радуга?», «Кто такой художник?»;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 чтение художественной литературы стихов, загадок;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 дидактические игры (индивидуальная и подгрупповая работа);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 словесные игры;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 xml:space="preserve">-опытно-экспериментальная </w:t>
      </w:r>
      <w:proofErr w:type="spellStart"/>
      <w:r w:rsidRPr="00E74BEC">
        <w:rPr>
          <w:rFonts w:ascii="Times New Roman" w:hAnsi="Times New Roman" w:cs="Times New Roman"/>
          <w:sz w:val="28"/>
          <w:szCs w:val="28"/>
        </w:rPr>
        <w:t>деят-ть</w:t>
      </w:r>
      <w:proofErr w:type="spellEnd"/>
      <w:r w:rsidRPr="00E74BEC">
        <w:rPr>
          <w:rFonts w:ascii="Times New Roman" w:hAnsi="Times New Roman" w:cs="Times New Roman"/>
          <w:sz w:val="28"/>
          <w:szCs w:val="28"/>
        </w:rPr>
        <w:t>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 сюжетно-ролевая игра;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 xml:space="preserve">-цикл игровых занятий «Художник раскрывает секрет или </w:t>
      </w:r>
      <w:proofErr w:type="gramStart"/>
      <w:r w:rsidRPr="00E74BEC">
        <w:rPr>
          <w:rFonts w:ascii="Times New Roman" w:hAnsi="Times New Roman" w:cs="Times New Roman"/>
          <w:sz w:val="28"/>
          <w:szCs w:val="28"/>
        </w:rPr>
        <w:t>сказки про краски</w:t>
      </w:r>
      <w:proofErr w:type="gramEnd"/>
      <w:r w:rsidRPr="00E74BEC">
        <w:rPr>
          <w:rFonts w:ascii="Times New Roman" w:hAnsi="Times New Roman" w:cs="Times New Roman"/>
          <w:sz w:val="28"/>
          <w:szCs w:val="28"/>
        </w:rPr>
        <w:t>»;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 подвижные игры;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 разучивание песен, стихов и танца к досугу;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 коллективная творческая работа «Радуга»;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 работа с родителям</w:t>
      </w:r>
      <w:proofErr w:type="gramStart"/>
      <w:r w:rsidRPr="00E74BE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74BEC">
        <w:rPr>
          <w:rFonts w:ascii="Times New Roman" w:hAnsi="Times New Roman" w:cs="Times New Roman"/>
          <w:sz w:val="28"/>
          <w:szCs w:val="28"/>
        </w:rPr>
        <w:t>папки-ширмы, консультации)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BEC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-дети получают письмо, в котором художник приглашает их в гости в «Разноцветную страну», но для этого детям необходимо нарисовать радугу, используя только три краски;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 Беседа «Что за чудо радуга?»</w:t>
      </w:r>
      <w:proofErr w:type="gramStart"/>
      <w:r w:rsidRPr="00E74BE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74BEC">
        <w:rPr>
          <w:rFonts w:ascii="Times New Roman" w:hAnsi="Times New Roman" w:cs="Times New Roman"/>
          <w:sz w:val="28"/>
          <w:szCs w:val="28"/>
        </w:rPr>
        <w:t xml:space="preserve"> «Кто такой художник?» (рассматривание иллюстраций, фотографий, репродукции с изображением радуги, художника за работой;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-подвижная игра «Краски»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BEC">
        <w:rPr>
          <w:rFonts w:ascii="Times New Roman" w:hAnsi="Times New Roman" w:cs="Times New Roman"/>
          <w:b/>
          <w:sz w:val="28"/>
          <w:szCs w:val="28"/>
        </w:rPr>
        <w:t xml:space="preserve">  Вторник</w:t>
      </w:r>
      <w:r w:rsidRPr="00E74BEC">
        <w:rPr>
          <w:rFonts w:ascii="Times New Roman" w:hAnsi="Times New Roman" w:cs="Times New Roman"/>
          <w:b/>
          <w:sz w:val="28"/>
          <w:szCs w:val="28"/>
        </w:rPr>
        <w:tab/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-Дидактические игры «Собери радугу», «Цветное лото»;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-Словесные игры «Что на земле зеленог</w:t>
      </w:r>
      <w:proofErr w:type="gramStart"/>
      <w:r w:rsidRPr="00E74BEC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E74BEC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E74BEC">
        <w:rPr>
          <w:rFonts w:ascii="Times New Roman" w:hAnsi="Times New Roman" w:cs="Times New Roman"/>
          <w:sz w:val="28"/>
          <w:szCs w:val="28"/>
        </w:rPr>
        <w:t>)и т.д…цвета?», «Где найти…цвет?»;</w:t>
      </w:r>
    </w:p>
    <w:p w:rsidR="00E728F3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 xml:space="preserve">- опыт «Как увидеть радугу?» </w:t>
      </w:r>
    </w:p>
    <w:p w:rsidR="00E728F3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1.</w:t>
      </w:r>
      <w:r w:rsidR="00E728F3">
        <w:rPr>
          <w:rFonts w:ascii="Times New Roman" w:hAnsi="Times New Roman" w:cs="Times New Roman"/>
          <w:sz w:val="28"/>
          <w:szCs w:val="28"/>
        </w:rPr>
        <w:t xml:space="preserve"> </w:t>
      </w:r>
      <w:r w:rsidRPr="00E74BEC">
        <w:rPr>
          <w:rFonts w:ascii="Times New Roman" w:hAnsi="Times New Roman" w:cs="Times New Roman"/>
          <w:sz w:val="28"/>
          <w:szCs w:val="28"/>
        </w:rPr>
        <w:t>С помощью зеркала, воды и солнечного света.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2.</w:t>
      </w:r>
      <w:r w:rsidR="00E728F3">
        <w:rPr>
          <w:rFonts w:ascii="Times New Roman" w:hAnsi="Times New Roman" w:cs="Times New Roman"/>
          <w:sz w:val="28"/>
          <w:szCs w:val="28"/>
        </w:rPr>
        <w:t xml:space="preserve"> </w:t>
      </w:r>
      <w:r w:rsidRPr="00E74BEC">
        <w:rPr>
          <w:rFonts w:ascii="Times New Roman" w:hAnsi="Times New Roman" w:cs="Times New Roman"/>
          <w:sz w:val="28"/>
          <w:szCs w:val="28"/>
        </w:rPr>
        <w:t>Используя диск и солнечный свет.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-НОД (рисование)</w:t>
      </w:r>
      <w:r w:rsidR="00E728F3">
        <w:rPr>
          <w:rFonts w:ascii="Times New Roman" w:hAnsi="Times New Roman" w:cs="Times New Roman"/>
          <w:sz w:val="28"/>
          <w:szCs w:val="28"/>
        </w:rPr>
        <w:t xml:space="preserve">, тема:  </w:t>
      </w:r>
      <w:r w:rsidRPr="00E74BEC">
        <w:rPr>
          <w:rFonts w:ascii="Times New Roman" w:hAnsi="Times New Roman" w:cs="Times New Roman"/>
          <w:sz w:val="28"/>
          <w:szCs w:val="28"/>
        </w:rPr>
        <w:t>«Три царевны гуашевого царства</w:t>
      </w:r>
      <w:proofErr w:type="gramStart"/>
      <w:r w:rsidRPr="00E74BE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E74BEC">
        <w:rPr>
          <w:rFonts w:ascii="Times New Roman" w:hAnsi="Times New Roman" w:cs="Times New Roman"/>
          <w:sz w:val="28"/>
          <w:szCs w:val="28"/>
        </w:rPr>
        <w:t>дать понятие- «основные» и «составные» цвета, учить путем смешивания красок получать новые цвета);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lastRenderedPageBreak/>
        <w:t xml:space="preserve">-консультация </w:t>
      </w:r>
      <w:r w:rsidR="00E728F3">
        <w:rPr>
          <w:rFonts w:ascii="Times New Roman" w:hAnsi="Times New Roman" w:cs="Times New Roman"/>
          <w:sz w:val="28"/>
          <w:szCs w:val="28"/>
        </w:rPr>
        <w:t xml:space="preserve"> для родителей «</w:t>
      </w:r>
      <w:r w:rsidRPr="00E74BE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E74BEC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E74B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4BEC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E74BEC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возраста»</w:t>
      </w:r>
      <w:r w:rsidR="00E728F3">
        <w:rPr>
          <w:rFonts w:ascii="Times New Roman" w:hAnsi="Times New Roman" w:cs="Times New Roman"/>
          <w:sz w:val="28"/>
          <w:szCs w:val="28"/>
        </w:rPr>
        <w:t xml:space="preserve"> </w:t>
      </w:r>
      <w:r w:rsidRPr="00E74BEC">
        <w:rPr>
          <w:rFonts w:ascii="Times New Roman" w:hAnsi="Times New Roman" w:cs="Times New Roman"/>
          <w:sz w:val="28"/>
          <w:szCs w:val="28"/>
        </w:rPr>
        <w:t>(с семьей Максима Кочергина)</w:t>
      </w:r>
      <w:r w:rsidR="00E728F3">
        <w:rPr>
          <w:rFonts w:ascii="Times New Roman" w:hAnsi="Times New Roman" w:cs="Times New Roman"/>
          <w:sz w:val="28"/>
          <w:szCs w:val="28"/>
        </w:rPr>
        <w:t>.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BEC">
        <w:rPr>
          <w:rFonts w:ascii="Times New Roman" w:hAnsi="Times New Roman" w:cs="Times New Roman"/>
          <w:b/>
          <w:sz w:val="28"/>
          <w:szCs w:val="28"/>
        </w:rPr>
        <w:t>Среда</w:t>
      </w:r>
      <w:r w:rsidRPr="00E74BEC">
        <w:rPr>
          <w:rFonts w:ascii="Times New Roman" w:hAnsi="Times New Roman" w:cs="Times New Roman"/>
          <w:b/>
          <w:sz w:val="28"/>
          <w:szCs w:val="28"/>
        </w:rPr>
        <w:tab/>
      </w:r>
    </w:p>
    <w:p w:rsidR="00E728F3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 НОД (рисование)</w:t>
      </w:r>
      <w:r w:rsidR="00E728F3">
        <w:rPr>
          <w:rFonts w:ascii="Times New Roman" w:hAnsi="Times New Roman" w:cs="Times New Roman"/>
          <w:sz w:val="28"/>
          <w:szCs w:val="28"/>
        </w:rPr>
        <w:t>:</w:t>
      </w:r>
    </w:p>
    <w:p w:rsidR="00E728F3" w:rsidRDefault="00E728F3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тема:  </w:t>
      </w:r>
      <w:r w:rsidR="00E74BEC" w:rsidRPr="00E74BEC">
        <w:rPr>
          <w:rFonts w:ascii="Times New Roman" w:hAnsi="Times New Roman" w:cs="Times New Roman"/>
          <w:sz w:val="28"/>
          <w:szCs w:val="28"/>
        </w:rPr>
        <w:t>«Волшебная сила черной краски»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BEC" w:rsidRPr="00E74BEC">
        <w:rPr>
          <w:rFonts w:ascii="Times New Roman" w:hAnsi="Times New Roman" w:cs="Times New Roman"/>
          <w:sz w:val="28"/>
          <w:szCs w:val="28"/>
        </w:rPr>
        <w:t>(познакомить с изменением цвета с помощью черной краски);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BEC" w:rsidRPr="00E74BEC" w:rsidRDefault="00E728F3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тема: </w:t>
      </w:r>
      <w:r w:rsidR="00E74BEC" w:rsidRPr="00E74B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4BEC" w:rsidRPr="00E74BEC">
        <w:rPr>
          <w:rFonts w:ascii="Times New Roman" w:hAnsi="Times New Roman" w:cs="Times New Roman"/>
          <w:sz w:val="28"/>
          <w:szCs w:val="28"/>
        </w:rPr>
        <w:t>Белилка</w:t>
      </w:r>
      <w:proofErr w:type="spellEnd"/>
      <w:r w:rsidR="00E74BEC" w:rsidRPr="00E74BEC">
        <w:rPr>
          <w:rFonts w:ascii="Times New Roman" w:hAnsi="Times New Roman" w:cs="Times New Roman"/>
          <w:sz w:val="28"/>
          <w:szCs w:val="28"/>
        </w:rPr>
        <w:t>, которую любили все краски»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BEC" w:rsidRPr="00E74BEC">
        <w:rPr>
          <w:rFonts w:ascii="Times New Roman" w:hAnsi="Times New Roman" w:cs="Times New Roman"/>
          <w:sz w:val="28"/>
          <w:szCs w:val="28"/>
        </w:rPr>
        <w:t>(познакомить с изменением цвета с помощью белой краски)</w:t>
      </w:r>
      <w:proofErr w:type="gramStart"/>
      <w:r w:rsidR="00E74BEC" w:rsidRPr="00E74BE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</w:t>
      </w:r>
      <w:r w:rsidR="00E728F3">
        <w:rPr>
          <w:rFonts w:ascii="Times New Roman" w:hAnsi="Times New Roman" w:cs="Times New Roman"/>
          <w:sz w:val="28"/>
          <w:szCs w:val="28"/>
        </w:rPr>
        <w:t xml:space="preserve"> </w:t>
      </w:r>
      <w:r w:rsidRPr="00E74BEC">
        <w:rPr>
          <w:rFonts w:ascii="Times New Roman" w:hAnsi="Times New Roman" w:cs="Times New Roman"/>
          <w:sz w:val="28"/>
          <w:szCs w:val="28"/>
        </w:rPr>
        <w:t>опыт «Разноцветная вода»;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</w:t>
      </w:r>
      <w:r w:rsidR="00E728F3">
        <w:rPr>
          <w:rFonts w:ascii="Times New Roman" w:hAnsi="Times New Roman" w:cs="Times New Roman"/>
          <w:sz w:val="28"/>
          <w:szCs w:val="28"/>
        </w:rPr>
        <w:t xml:space="preserve"> </w:t>
      </w:r>
      <w:r w:rsidRPr="00E74BEC">
        <w:rPr>
          <w:rFonts w:ascii="Times New Roman" w:hAnsi="Times New Roman" w:cs="Times New Roman"/>
          <w:sz w:val="28"/>
          <w:szCs w:val="28"/>
        </w:rPr>
        <w:t>подвижная игра «Художник»</w:t>
      </w:r>
      <w:r w:rsidR="00E728F3">
        <w:rPr>
          <w:rFonts w:ascii="Times New Roman" w:hAnsi="Times New Roman" w:cs="Times New Roman"/>
          <w:sz w:val="28"/>
          <w:szCs w:val="28"/>
        </w:rPr>
        <w:t>.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BEC">
        <w:rPr>
          <w:rFonts w:ascii="Times New Roman" w:hAnsi="Times New Roman" w:cs="Times New Roman"/>
          <w:b/>
          <w:sz w:val="28"/>
          <w:szCs w:val="28"/>
        </w:rPr>
        <w:t xml:space="preserve">  Четверг</w:t>
      </w:r>
      <w:r w:rsidRPr="00E74BEC">
        <w:rPr>
          <w:rFonts w:ascii="Times New Roman" w:hAnsi="Times New Roman" w:cs="Times New Roman"/>
          <w:b/>
          <w:sz w:val="28"/>
          <w:szCs w:val="28"/>
        </w:rPr>
        <w:tab/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</w:t>
      </w:r>
      <w:r w:rsidR="00E728F3">
        <w:rPr>
          <w:rFonts w:ascii="Times New Roman" w:hAnsi="Times New Roman" w:cs="Times New Roman"/>
          <w:sz w:val="28"/>
          <w:szCs w:val="28"/>
        </w:rPr>
        <w:t xml:space="preserve"> </w:t>
      </w:r>
      <w:r w:rsidRPr="00E74BEC">
        <w:rPr>
          <w:rFonts w:ascii="Times New Roman" w:hAnsi="Times New Roman" w:cs="Times New Roman"/>
          <w:sz w:val="28"/>
          <w:szCs w:val="28"/>
        </w:rPr>
        <w:t>НОД (аппликация)</w:t>
      </w:r>
      <w:r w:rsidR="00E728F3">
        <w:rPr>
          <w:rFonts w:ascii="Times New Roman" w:hAnsi="Times New Roman" w:cs="Times New Roman"/>
          <w:sz w:val="28"/>
          <w:szCs w:val="28"/>
        </w:rPr>
        <w:t xml:space="preserve">, тема: </w:t>
      </w:r>
      <w:r w:rsidRPr="00E74BEC">
        <w:rPr>
          <w:rFonts w:ascii="Times New Roman" w:hAnsi="Times New Roman" w:cs="Times New Roman"/>
          <w:sz w:val="28"/>
          <w:szCs w:val="28"/>
        </w:rPr>
        <w:t xml:space="preserve"> «Цветы для девочки Огонек и девочки Льдинки»;</w:t>
      </w:r>
      <w:r w:rsidR="00500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</w:t>
      </w:r>
      <w:r w:rsidR="00E728F3">
        <w:rPr>
          <w:rFonts w:ascii="Times New Roman" w:hAnsi="Times New Roman" w:cs="Times New Roman"/>
          <w:sz w:val="28"/>
          <w:szCs w:val="28"/>
        </w:rPr>
        <w:t xml:space="preserve"> </w:t>
      </w:r>
      <w:r w:rsidRPr="00E74BEC">
        <w:rPr>
          <w:rFonts w:ascii="Times New Roman" w:hAnsi="Times New Roman" w:cs="Times New Roman"/>
          <w:sz w:val="28"/>
          <w:szCs w:val="28"/>
        </w:rPr>
        <w:t>Сюжетно-ролевая игра «Лавка художника»;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</w:t>
      </w:r>
      <w:r w:rsidR="00E728F3">
        <w:rPr>
          <w:rFonts w:ascii="Times New Roman" w:hAnsi="Times New Roman" w:cs="Times New Roman"/>
          <w:sz w:val="28"/>
          <w:szCs w:val="28"/>
        </w:rPr>
        <w:t xml:space="preserve"> </w:t>
      </w:r>
      <w:r w:rsidRPr="00E74BEC">
        <w:rPr>
          <w:rFonts w:ascii="Times New Roman" w:hAnsi="Times New Roman" w:cs="Times New Roman"/>
          <w:sz w:val="28"/>
          <w:szCs w:val="28"/>
        </w:rPr>
        <w:t>Подвижная игра «Светофор»;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</w:t>
      </w:r>
      <w:r w:rsidR="00E728F3">
        <w:rPr>
          <w:rFonts w:ascii="Times New Roman" w:hAnsi="Times New Roman" w:cs="Times New Roman"/>
          <w:sz w:val="28"/>
          <w:szCs w:val="28"/>
        </w:rPr>
        <w:t xml:space="preserve"> </w:t>
      </w:r>
      <w:r w:rsidRPr="00E74BEC">
        <w:rPr>
          <w:rFonts w:ascii="Times New Roman" w:hAnsi="Times New Roman" w:cs="Times New Roman"/>
          <w:sz w:val="28"/>
          <w:szCs w:val="28"/>
        </w:rPr>
        <w:t>дидактическая игра «Леля и Сережа в мире Цвета»;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</w:t>
      </w:r>
      <w:r w:rsidR="00E728F3">
        <w:rPr>
          <w:rFonts w:ascii="Times New Roman" w:hAnsi="Times New Roman" w:cs="Times New Roman"/>
          <w:sz w:val="28"/>
          <w:szCs w:val="28"/>
        </w:rPr>
        <w:t xml:space="preserve"> </w:t>
      </w:r>
      <w:r w:rsidRPr="00E74BEC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E728F3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Pr="00E74BEC">
        <w:rPr>
          <w:rFonts w:ascii="Times New Roman" w:hAnsi="Times New Roman" w:cs="Times New Roman"/>
          <w:sz w:val="28"/>
          <w:szCs w:val="28"/>
        </w:rPr>
        <w:t>«Игры,</w:t>
      </w:r>
      <w:r w:rsidR="00E728F3">
        <w:rPr>
          <w:rFonts w:ascii="Times New Roman" w:hAnsi="Times New Roman" w:cs="Times New Roman"/>
          <w:sz w:val="28"/>
          <w:szCs w:val="28"/>
        </w:rPr>
        <w:t xml:space="preserve"> </w:t>
      </w:r>
      <w:r w:rsidRPr="00E74BEC">
        <w:rPr>
          <w:rFonts w:ascii="Times New Roman" w:hAnsi="Times New Roman" w:cs="Times New Roman"/>
          <w:sz w:val="28"/>
          <w:szCs w:val="28"/>
        </w:rPr>
        <w:t>развивающие цветовое восприятие» (с родителями Софьи Игнатьевой)</w:t>
      </w:r>
      <w:r w:rsidR="00E728F3">
        <w:rPr>
          <w:rFonts w:ascii="Times New Roman" w:hAnsi="Times New Roman" w:cs="Times New Roman"/>
          <w:sz w:val="28"/>
          <w:szCs w:val="28"/>
        </w:rPr>
        <w:t>.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BEC"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E74BEC">
        <w:rPr>
          <w:rFonts w:ascii="Times New Roman" w:hAnsi="Times New Roman" w:cs="Times New Roman"/>
          <w:b/>
          <w:sz w:val="28"/>
          <w:szCs w:val="28"/>
        </w:rPr>
        <w:tab/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</w:t>
      </w:r>
      <w:r w:rsidR="00E728F3">
        <w:rPr>
          <w:rFonts w:ascii="Times New Roman" w:hAnsi="Times New Roman" w:cs="Times New Roman"/>
          <w:sz w:val="28"/>
          <w:szCs w:val="28"/>
        </w:rPr>
        <w:t xml:space="preserve"> </w:t>
      </w:r>
      <w:r w:rsidRPr="00E74BEC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 w:rsidR="00E728F3">
        <w:rPr>
          <w:rFonts w:ascii="Times New Roman" w:hAnsi="Times New Roman" w:cs="Times New Roman"/>
          <w:sz w:val="28"/>
          <w:szCs w:val="28"/>
        </w:rPr>
        <w:t xml:space="preserve">по рисованию, нетрадиционное рисование ладошками, тема: </w:t>
      </w:r>
      <w:r w:rsidRPr="00E74BEC">
        <w:rPr>
          <w:rFonts w:ascii="Times New Roman" w:hAnsi="Times New Roman" w:cs="Times New Roman"/>
          <w:sz w:val="28"/>
          <w:szCs w:val="28"/>
        </w:rPr>
        <w:t>«Радуга»</w:t>
      </w:r>
      <w:r w:rsidR="00E728F3">
        <w:rPr>
          <w:rFonts w:ascii="Times New Roman" w:hAnsi="Times New Roman" w:cs="Times New Roman"/>
          <w:sz w:val="28"/>
          <w:szCs w:val="28"/>
        </w:rPr>
        <w:t>.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BEC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E74BEC">
        <w:rPr>
          <w:rFonts w:ascii="Times New Roman" w:hAnsi="Times New Roman" w:cs="Times New Roman"/>
          <w:b/>
          <w:sz w:val="28"/>
          <w:szCs w:val="28"/>
        </w:rPr>
        <w:t>этап-заключительный</w:t>
      </w:r>
      <w:proofErr w:type="gramEnd"/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-</w:t>
      </w:r>
      <w:r w:rsidR="00E728F3">
        <w:rPr>
          <w:rFonts w:ascii="Times New Roman" w:hAnsi="Times New Roman" w:cs="Times New Roman"/>
          <w:sz w:val="28"/>
          <w:szCs w:val="28"/>
        </w:rPr>
        <w:t xml:space="preserve"> </w:t>
      </w:r>
      <w:r w:rsidRPr="00E74BEC">
        <w:rPr>
          <w:rFonts w:ascii="Times New Roman" w:hAnsi="Times New Roman" w:cs="Times New Roman"/>
          <w:sz w:val="28"/>
          <w:szCs w:val="28"/>
        </w:rPr>
        <w:t>музыкальное развлечение «Путешествие в разноцветную страну»</w:t>
      </w:r>
      <w:r w:rsidR="00E728F3">
        <w:rPr>
          <w:rFonts w:ascii="Times New Roman" w:hAnsi="Times New Roman" w:cs="Times New Roman"/>
          <w:sz w:val="28"/>
          <w:szCs w:val="28"/>
        </w:rPr>
        <w:t>.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BEC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•</w:t>
      </w:r>
      <w:r w:rsidR="00E728F3">
        <w:rPr>
          <w:rFonts w:ascii="Times New Roman" w:hAnsi="Times New Roman" w:cs="Times New Roman"/>
          <w:sz w:val="28"/>
          <w:szCs w:val="28"/>
        </w:rPr>
        <w:t xml:space="preserve">   </w:t>
      </w:r>
      <w:r w:rsidRPr="00E74BEC">
        <w:rPr>
          <w:rFonts w:ascii="Times New Roman" w:hAnsi="Times New Roman" w:cs="Times New Roman"/>
          <w:sz w:val="28"/>
          <w:szCs w:val="28"/>
        </w:rPr>
        <w:t>Папка – передвижка: «Объемная аппликация», «Нетрадиционные способы рисования»</w:t>
      </w:r>
      <w:r w:rsidR="00E728F3">
        <w:rPr>
          <w:rFonts w:ascii="Times New Roman" w:hAnsi="Times New Roman" w:cs="Times New Roman"/>
          <w:sz w:val="28"/>
          <w:szCs w:val="28"/>
        </w:rPr>
        <w:t>.</w:t>
      </w:r>
    </w:p>
    <w:p w:rsidR="00E728F3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•</w:t>
      </w:r>
      <w:r w:rsidR="00E728F3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Pr="00E74BEC">
        <w:rPr>
          <w:rFonts w:ascii="Times New Roman" w:hAnsi="Times New Roman" w:cs="Times New Roman"/>
          <w:sz w:val="28"/>
          <w:szCs w:val="28"/>
        </w:rPr>
        <w:t>: «Игры,</w:t>
      </w:r>
      <w:r w:rsidR="00E728F3">
        <w:rPr>
          <w:rFonts w:ascii="Times New Roman" w:hAnsi="Times New Roman" w:cs="Times New Roman"/>
          <w:sz w:val="28"/>
          <w:szCs w:val="28"/>
        </w:rPr>
        <w:t xml:space="preserve"> </w:t>
      </w:r>
      <w:r w:rsidRPr="00E74BEC">
        <w:rPr>
          <w:rFonts w:ascii="Times New Roman" w:hAnsi="Times New Roman" w:cs="Times New Roman"/>
          <w:sz w:val="28"/>
          <w:szCs w:val="28"/>
        </w:rPr>
        <w:t xml:space="preserve">развивающие цветовое восприятие», </w:t>
      </w:r>
      <w:r w:rsidR="00E728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BEC" w:rsidRPr="00E74BEC" w:rsidRDefault="00E728F3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4BEC" w:rsidRPr="00E74BE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E74BEC" w:rsidRPr="00E74BEC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="00E74BEC" w:rsidRPr="00E74BEC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возраста».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BEC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•</w:t>
      </w:r>
      <w:r w:rsidR="00E728F3">
        <w:rPr>
          <w:rFonts w:ascii="Times New Roman" w:hAnsi="Times New Roman" w:cs="Times New Roman"/>
          <w:sz w:val="28"/>
          <w:szCs w:val="28"/>
        </w:rPr>
        <w:t xml:space="preserve"> </w:t>
      </w:r>
      <w:r w:rsidRPr="00E74BEC">
        <w:rPr>
          <w:rFonts w:ascii="Times New Roman" w:hAnsi="Times New Roman" w:cs="Times New Roman"/>
          <w:sz w:val="28"/>
          <w:szCs w:val="28"/>
        </w:rPr>
        <w:t>В результате проекта дети научились видеть разнообразие цвета в окружающем мире.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•</w:t>
      </w:r>
      <w:r w:rsidR="00E728F3">
        <w:rPr>
          <w:rFonts w:ascii="Times New Roman" w:hAnsi="Times New Roman" w:cs="Times New Roman"/>
          <w:sz w:val="28"/>
          <w:szCs w:val="28"/>
        </w:rPr>
        <w:t xml:space="preserve"> </w:t>
      </w:r>
      <w:r w:rsidRPr="00E74BEC">
        <w:rPr>
          <w:rFonts w:ascii="Times New Roman" w:hAnsi="Times New Roman" w:cs="Times New Roman"/>
          <w:sz w:val="28"/>
          <w:szCs w:val="28"/>
        </w:rPr>
        <w:t>Усвоили названия цветов и их оттенков.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•</w:t>
      </w:r>
      <w:r w:rsidR="00E728F3">
        <w:rPr>
          <w:rFonts w:ascii="Times New Roman" w:hAnsi="Times New Roman" w:cs="Times New Roman"/>
          <w:sz w:val="28"/>
          <w:szCs w:val="28"/>
        </w:rPr>
        <w:t xml:space="preserve"> </w:t>
      </w:r>
      <w:r w:rsidRPr="00E74BEC">
        <w:rPr>
          <w:rFonts w:ascii="Times New Roman" w:hAnsi="Times New Roman" w:cs="Times New Roman"/>
          <w:sz w:val="28"/>
          <w:szCs w:val="28"/>
        </w:rPr>
        <w:t>Получили представления о расположении цветов спектра. Познакомились с основными и составными цветами, могут различать теплые и холодные оттенки.</w:t>
      </w:r>
    </w:p>
    <w:p w:rsidR="00E74BEC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•</w:t>
      </w:r>
      <w:r w:rsidR="00E728F3">
        <w:rPr>
          <w:rFonts w:ascii="Times New Roman" w:hAnsi="Times New Roman" w:cs="Times New Roman"/>
          <w:sz w:val="28"/>
          <w:szCs w:val="28"/>
        </w:rPr>
        <w:t xml:space="preserve"> </w:t>
      </w:r>
      <w:r w:rsidRPr="00E74BEC">
        <w:rPr>
          <w:rFonts w:ascii="Times New Roman" w:hAnsi="Times New Roman" w:cs="Times New Roman"/>
          <w:sz w:val="28"/>
          <w:szCs w:val="28"/>
        </w:rPr>
        <w:t>Научились самостоятельно создавать нужные цвета и оттенки путем смешивания и использовать их в своем творчестве.</w:t>
      </w:r>
    </w:p>
    <w:p w:rsidR="00611F3A" w:rsidRPr="00E74BEC" w:rsidRDefault="00E74BEC" w:rsidP="00E7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EC">
        <w:rPr>
          <w:rFonts w:ascii="Times New Roman" w:hAnsi="Times New Roman" w:cs="Times New Roman"/>
          <w:sz w:val="28"/>
          <w:szCs w:val="28"/>
        </w:rPr>
        <w:t>•</w:t>
      </w:r>
      <w:r w:rsidR="00E728F3">
        <w:rPr>
          <w:rFonts w:ascii="Times New Roman" w:hAnsi="Times New Roman" w:cs="Times New Roman"/>
          <w:sz w:val="28"/>
          <w:szCs w:val="28"/>
        </w:rPr>
        <w:t xml:space="preserve"> </w:t>
      </w:r>
      <w:r w:rsidRPr="00E74BEC">
        <w:rPr>
          <w:rFonts w:ascii="Times New Roman" w:hAnsi="Times New Roman" w:cs="Times New Roman"/>
          <w:sz w:val="28"/>
          <w:szCs w:val="28"/>
        </w:rPr>
        <w:t>Научились использовать цвет для выражения своего замысла.</w:t>
      </w:r>
    </w:p>
    <w:sectPr w:rsidR="00611F3A" w:rsidRPr="00E74BEC" w:rsidSect="00A3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BEC"/>
    <w:rsid w:val="001B3A18"/>
    <w:rsid w:val="005006F2"/>
    <w:rsid w:val="00611F3A"/>
    <w:rsid w:val="0083763E"/>
    <w:rsid w:val="009469D1"/>
    <w:rsid w:val="00A36CCD"/>
    <w:rsid w:val="00E728F3"/>
    <w:rsid w:val="00E74BEC"/>
    <w:rsid w:val="00ED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ds32</cp:lastModifiedBy>
  <cp:revision>4</cp:revision>
  <dcterms:created xsi:type="dcterms:W3CDTF">2019-10-11T01:47:00Z</dcterms:created>
  <dcterms:modified xsi:type="dcterms:W3CDTF">2019-10-11T06:30:00Z</dcterms:modified>
</cp:coreProperties>
</file>